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62D3F" w14:textId="77777777" w:rsidR="00C14DEE" w:rsidRPr="00C14DEE" w:rsidRDefault="00C14DEE" w:rsidP="00C14DEE">
      <w:pPr>
        <w:keepNext/>
        <w:suppressAutoHyphens/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DEE">
        <w:rPr>
          <w:rFonts w:ascii="Arial" w:hAnsi="Arial" w:cs="Arial"/>
          <w:b/>
          <w:bCs/>
          <w:color w:val="000000"/>
          <w:sz w:val="32"/>
          <w:szCs w:val="32"/>
        </w:rPr>
        <w:t>Prescriptive Duct Sealing and Insulation Installation Checklist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420"/>
        <w:gridCol w:w="3900"/>
        <w:gridCol w:w="1460"/>
        <w:gridCol w:w="700"/>
        <w:gridCol w:w="2160"/>
        <w:gridCol w:w="40"/>
        <w:gridCol w:w="1310"/>
        <w:gridCol w:w="270"/>
        <w:gridCol w:w="270"/>
        <w:gridCol w:w="270"/>
      </w:tblGrid>
      <w:tr w:rsidR="00456D11" w:rsidRPr="00C14DEE" w14:paraId="40D00AC1" w14:textId="77777777" w:rsidTr="00C14DEE">
        <w:trPr>
          <w:jc w:val="center"/>
        </w:trPr>
        <w:tc>
          <w:tcPr>
            <w:tcW w:w="6480" w:type="dxa"/>
            <w:gridSpan w:val="4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77AC2FA" w14:textId="77777777" w:rsidR="00456D11" w:rsidRPr="00C14DEE" w:rsidRDefault="00456D11" w:rsidP="00C14DEE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C14DEE">
              <w:rPr>
                <w:rFonts w:ascii="Arial" w:hAnsi="Arial" w:cs="Arial"/>
                <w:w w:val="100"/>
                <w:sz w:val="22"/>
                <w:szCs w:val="22"/>
              </w:rPr>
              <w:t>Site Information</w:t>
            </w:r>
          </w:p>
        </w:tc>
        <w:tc>
          <w:tcPr>
            <w:tcW w:w="4320" w:type="dxa"/>
            <w:gridSpan w:val="6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B96BCA6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 Date:</w:t>
            </w:r>
          </w:p>
        </w:tc>
      </w:tr>
      <w:tr w:rsidR="00456D11" w:rsidRPr="00C14DEE" w14:paraId="650C1B33" w14:textId="77777777" w:rsidTr="00C14DEE">
        <w:trPr>
          <w:jc w:val="center"/>
        </w:trPr>
        <w:tc>
          <w:tcPr>
            <w:tcW w:w="6480" w:type="dxa"/>
            <w:gridSpan w:val="4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8395333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Name:</w:t>
            </w:r>
          </w:p>
        </w:tc>
        <w:tc>
          <w:tcPr>
            <w:tcW w:w="216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A399123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Phone: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D81BBBD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56D11" w:rsidRPr="00C14DEE" w14:paraId="5D2A5EE1" w14:textId="77777777" w:rsidTr="00C14DEE">
        <w:trPr>
          <w:jc w:val="center"/>
        </w:trPr>
        <w:tc>
          <w:tcPr>
            <w:tcW w:w="4320" w:type="dxa"/>
            <w:gridSpan w:val="2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7C4FB1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Site Address:</w:t>
            </w:r>
          </w:p>
        </w:tc>
        <w:tc>
          <w:tcPr>
            <w:tcW w:w="2160" w:type="dxa"/>
            <w:gridSpan w:val="2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09FCCF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City:</w:t>
            </w:r>
          </w:p>
        </w:tc>
        <w:tc>
          <w:tcPr>
            <w:tcW w:w="2160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234844A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State:</w:t>
            </w:r>
          </w:p>
        </w:tc>
        <w:tc>
          <w:tcPr>
            <w:tcW w:w="2160" w:type="dxa"/>
            <w:gridSpan w:val="5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3C3E4BA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Zip:</w:t>
            </w:r>
          </w:p>
        </w:tc>
      </w:tr>
      <w:tr w:rsidR="00C14DEE" w:rsidRPr="00C14DEE" w14:paraId="410A115B" w14:textId="77777777" w:rsidTr="00C14DEE">
        <w:trPr>
          <w:trHeight w:val="1240"/>
          <w:jc w:val="center"/>
        </w:trPr>
        <w:tc>
          <w:tcPr>
            <w:tcW w:w="9990" w:type="dxa"/>
            <w:gridSpan w:val="7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1C26B0D" w14:textId="77777777" w:rsidR="00C14DEE" w:rsidRPr="00C14DEE" w:rsidRDefault="00C14DEE" w:rsidP="00C14DEE">
            <w:pPr>
              <w:pStyle w:val="HeadingRunIn"/>
              <w:suppressAutoHyphens/>
              <w:spacing w:before="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4A91CEAA" w14:textId="77777777" w:rsidR="00C14DEE" w:rsidRPr="00C14DEE" w:rsidRDefault="00C14DEE" w:rsidP="00C14DEE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C14DEE">
              <w:rPr>
                <w:rFonts w:ascii="Arial" w:hAnsi="Arial" w:cs="Arial"/>
                <w:w w:val="100"/>
                <w:sz w:val="22"/>
                <w:szCs w:val="22"/>
              </w:rPr>
              <w:t>Installer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56B2386E" w14:textId="77777777" w:rsidR="00C14DEE" w:rsidRPr="00C14DEE" w:rsidRDefault="00C14DEE" w:rsidP="00C14DEE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C14DEE">
              <w:rPr>
                <w:rFonts w:ascii="Arial" w:hAnsi="Arial" w:cs="Arial"/>
                <w:w w:val="100"/>
                <w:sz w:val="22"/>
                <w:szCs w:val="22"/>
              </w:rPr>
              <w:t>Foreman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0E2BCAA7" w14:textId="77777777" w:rsidR="00C14DEE" w:rsidRPr="00C14DEE" w:rsidRDefault="00C14DEE" w:rsidP="00C14DEE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C14DEE">
              <w:rPr>
                <w:rFonts w:ascii="Arial" w:hAnsi="Arial" w:cs="Arial"/>
                <w:w w:val="100"/>
                <w:sz w:val="22"/>
                <w:szCs w:val="22"/>
              </w:rPr>
              <w:t>Inspector</w:t>
            </w:r>
          </w:p>
        </w:tc>
      </w:tr>
      <w:tr w:rsidR="00C14DEE" w:rsidRPr="00C14DEE" w14:paraId="1C3AC19F" w14:textId="77777777" w:rsidTr="00C14DEE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A489BBD" w14:textId="77777777" w:rsidR="00C14DEE" w:rsidRPr="00C14DEE" w:rsidRDefault="00C14DEE" w:rsidP="00C14DEE">
            <w:pPr>
              <w:pStyle w:val="HeadingRunIn"/>
              <w:keepNext w:val="0"/>
              <w:numPr>
                <w:ilvl w:val="0"/>
                <w:numId w:val="13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E8B66AC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w w:val="100"/>
                <w:sz w:val="20"/>
                <w:szCs w:val="20"/>
              </w:rPr>
              <w:t>Accessible ducts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Repaired and/or replaced; large holes and gaps covered with sheet metal; take-offs and slip joints fastened with screws.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4EE9321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F8F06C6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038CBB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4DEE" w:rsidRPr="00C14DEE" w14:paraId="58DD9E69" w14:textId="77777777" w:rsidTr="00C14DEE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522A284" w14:textId="77777777" w:rsidR="00C14DEE" w:rsidRPr="00C14DEE" w:rsidRDefault="00C14DEE" w:rsidP="00C14DEE">
            <w:pPr>
              <w:pStyle w:val="HeadingRunIn"/>
              <w:keepNext w:val="0"/>
              <w:numPr>
                <w:ilvl w:val="0"/>
                <w:numId w:val="14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CC16CCE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w w:val="100"/>
                <w:sz w:val="20"/>
                <w:szCs w:val="20"/>
              </w:rPr>
              <w:t>Duct supports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Flexible-duct supports at least 1.5” wide, every 4’ along duct, within 3’ of each connection to a hard duct. Supports don’t restrict airflow.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3780648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E95E447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76355C1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4DEE" w:rsidRPr="00C14DEE" w14:paraId="2B31D840" w14:textId="77777777" w:rsidTr="00C14DEE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912FF0E" w14:textId="77777777" w:rsidR="00C14DEE" w:rsidRPr="00C14DEE" w:rsidRDefault="00C14DEE" w:rsidP="00C14DEE">
            <w:pPr>
              <w:pStyle w:val="HeadingRunIn"/>
              <w:keepNext w:val="0"/>
              <w:numPr>
                <w:ilvl w:val="0"/>
                <w:numId w:val="15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8CF9EEA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w w:val="100"/>
                <w:sz w:val="20"/>
                <w:szCs w:val="20"/>
              </w:rPr>
              <w:t>Flexible ducts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Joined to rigid-duct sections of the same diameter. Inner/outer linings fastened with straps. Tape remains only if compression straps maintains permanent connection.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0106740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055DFFD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97EA94E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4DEE" w:rsidRPr="00C14DEE" w14:paraId="759E243E" w14:textId="77777777" w:rsidTr="00C14DEE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241CA98" w14:textId="77777777" w:rsidR="00C14DEE" w:rsidRPr="00C14DEE" w:rsidRDefault="00C14DEE" w:rsidP="00C14DEE">
            <w:pPr>
              <w:pStyle w:val="HeadingRunIn"/>
              <w:keepNext w:val="0"/>
              <w:numPr>
                <w:ilvl w:val="0"/>
                <w:numId w:val="16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105FDAA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w w:val="100"/>
                <w:sz w:val="20"/>
                <w:szCs w:val="20"/>
              </w:rPr>
              <w:t>Ground contact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Ducts supported above the ground or closed-cell rigid insulation placed under ducts.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DE1316E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3323E86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95745E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4DEE" w:rsidRPr="00C14DEE" w14:paraId="722944D7" w14:textId="77777777" w:rsidTr="00C14DEE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EE16685" w14:textId="77777777" w:rsidR="00C14DEE" w:rsidRPr="00C14DEE" w:rsidRDefault="00C14DEE" w:rsidP="00C14DEE">
            <w:pPr>
              <w:pStyle w:val="HeadingRunIn"/>
              <w:keepNext w:val="0"/>
              <w:numPr>
                <w:ilvl w:val="0"/>
                <w:numId w:val="17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826C9DE" w14:textId="22D0421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w w:val="100"/>
                <w:sz w:val="20"/>
                <w:szCs w:val="20"/>
              </w:rPr>
              <w:t xml:space="preserve">Accessible ducts/plenums: 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Loose tape removed prior to sealing. All accessible gaps s</w:t>
            </w:r>
            <w:r w:rsidR="00125BF7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ealed with mastic. Gaps over 1/4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” reinforced with mesh tape. UL-181 tape only used on the air handler cabinet. Remaining secured tape covered with mastic, at least 1/8” thick and at least 1/2” beyond the tape edge. 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31B236A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32A6437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C534922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4DEE" w:rsidRPr="00C14DEE" w14:paraId="75E02B13" w14:textId="77777777" w:rsidTr="00C14DEE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442D260" w14:textId="77777777" w:rsidR="00C14DEE" w:rsidRPr="00C14DEE" w:rsidRDefault="00C14DEE" w:rsidP="00C14DEE">
            <w:pPr>
              <w:pStyle w:val="HeadingRunIn"/>
              <w:keepNext w:val="0"/>
              <w:numPr>
                <w:ilvl w:val="0"/>
                <w:numId w:val="18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28D752F" w14:textId="59E96571" w:rsidR="00C14DEE" w:rsidRPr="00C14DEE" w:rsidRDefault="00C14DEE" w:rsidP="003F6082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w w:val="100"/>
                <w:sz w:val="20"/>
                <w:szCs w:val="20"/>
              </w:rPr>
              <w:t>Duct boots: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Mechanically fastened to subfloor and sealed with silicone, pliable mastic, or </w:t>
            </w:r>
            <w:r w:rsidR="003F6082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other</w:t>
            </w:r>
            <w:r w:rsidR="003F6082" w:rsidRPr="003F6082">
              <w:rPr>
                <w:rFonts w:ascii="Arial" w:hAnsi="Arial" w:cs="Arial"/>
                <w:b w:val="0"/>
                <w:bCs w:val="0"/>
                <w:color w:val="FF0000"/>
                <w:w w:val="100"/>
                <w:sz w:val="20"/>
                <w:szCs w:val="20"/>
              </w:rPr>
              <w:t xml:space="preserve"> </w:t>
            </w:r>
            <w:bookmarkStart w:id="0" w:name="_GoBack"/>
            <w:r w:rsidR="003F6082" w:rsidRPr="008E3D3C">
              <w:rPr>
                <w:rFonts w:ascii="Arial" w:hAnsi="Arial" w:cs="Arial"/>
                <w:b w:val="0"/>
                <w:bCs w:val="0"/>
                <w:color w:val="auto"/>
                <w:w w:val="100"/>
                <w:sz w:val="20"/>
                <w:szCs w:val="20"/>
              </w:rPr>
              <w:t xml:space="preserve">UL-181 listed sealant. </w:t>
            </w:r>
            <w:bookmarkEnd w:id="0"/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D54A6B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94A326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D439CB9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4DEE" w:rsidRPr="00C14DEE" w14:paraId="71F226DE" w14:textId="77777777" w:rsidTr="00C14DEE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3E1737F" w14:textId="77777777" w:rsidR="00C14DEE" w:rsidRPr="00C14DEE" w:rsidRDefault="00C14DEE" w:rsidP="00C14DEE">
            <w:pPr>
              <w:pStyle w:val="HeadingRunIn"/>
              <w:keepNext w:val="0"/>
              <w:numPr>
                <w:ilvl w:val="0"/>
                <w:numId w:val="19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18AD78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w w:val="100"/>
                <w:sz w:val="20"/>
                <w:szCs w:val="20"/>
              </w:rPr>
              <w:t>Duct return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Sealed if it is easily accessible and in an unconditioned space.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CC3C8BC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DF89CC0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5A26463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4DEE" w:rsidRPr="00C14DEE" w14:paraId="541BE404" w14:textId="77777777" w:rsidTr="00C14DEE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1CA0B0E" w14:textId="77777777" w:rsidR="00C14DEE" w:rsidRPr="00C14DEE" w:rsidRDefault="00C14DEE" w:rsidP="00C14DEE">
            <w:pPr>
              <w:pStyle w:val="HeadingRunIn"/>
              <w:keepNext w:val="0"/>
              <w:numPr>
                <w:ilvl w:val="0"/>
                <w:numId w:val="20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F171464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w w:val="100"/>
                <w:sz w:val="20"/>
                <w:szCs w:val="20"/>
              </w:rPr>
              <w:t>Removed duct insulation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Re-installed and securely fastened to duct system.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76275A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D09E9B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618443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4DEE" w:rsidRPr="00C14DEE" w14:paraId="70E51D24" w14:textId="77777777" w:rsidTr="00C14DEE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0759F3" w14:textId="77777777" w:rsidR="00C14DEE" w:rsidRPr="00C14DEE" w:rsidRDefault="00C14DEE" w:rsidP="00C14DEE">
            <w:pPr>
              <w:pStyle w:val="HeadingRunIn"/>
              <w:keepNext w:val="0"/>
              <w:numPr>
                <w:ilvl w:val="0"/>
                <w:numId w:val="21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E1299B8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w w:val="100"/>
                <w:sz w:val="20"/>
                <w:szCs w:val="20"/>
              </w:rPr>
              <w:t>CO Alarms</w:t>
            </w: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Installed if a combustion appliance is present in the house, garage, or other attached space. CO alarm is UL listed, C-UL listed, or equivalent, and installed in accordance with manufacturer’s instructions.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A9FE48A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30F3A8F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462ACE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C14DEE" w:rsidRPr="00C14DEE" w14:paraId="52A8428E" w14:textId="77777777" w:rsidTr="00C14DEE">
        <w:trPr>
          <w:trHeight w:val="1689"/>
          <w:jc w:val="center"/>
        </w:trPr>
        <w:tc>
          <w:tcPr>
            <w:tcW w:w="10800" w:type="dxa"/>
            <w:gridSpan w:val="10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09BEC09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Notes:</w:t>
            </w:r>
          </w:p>
          <w:p w14:paraId="18BAD5C9" w14:textId="77777777" w:rsidR="00C14DEE" w:rsidRPr="00C14DEE" w:rsidRDefault="00C14DEE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56D11" w:rsidRPr="00C14DEE" w14:paraId="39AC6EFE" w14:textId="77777777" w:rsidTr="00C14DEE">
        <w:trPr>
          <w:jc w:val="center"/>
        </w:trPr>
        <w:tc>
          <w:tcPr>
            <w:tcW w:w="10800" w:type="dxa"/>
            <w:gridSpan w:val="10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3D171C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By signing below, I certify that the items marked as completed on this checklist were completed for this site.</w:t>
            </w:r>
          </w:p>
        </w:tc>
      </w:tr>
      <w:tr w:rsidR="00456D11" w:rsidRPr="00C14DEE" w14:paraId="1A9ABF50" w14:textId="77777777" w:rsidTr="00C14DEE">
        <w:trPr>
          <w:jc w:val="center"/>
        </w:trPr>
        <w:tc>
          <w:tcPr>
            <w:tcW w:w="8680" w:type="dxa"/>
            <w:gridSpan w:val="6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72AD1F4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Installation Company Representative:</w:t>
            </w:r>
          </w:p>
        </w:tc>
        <w:tc>
          <w:tcPr>
            <w:tcW w:w="2120" w:type="dxa"/>
            <w:gridSpan w:val="4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0C542A7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Date:</w:t>
            </w:r>
          </w:p>
        </w:tc>
      </w:tr>
      <w:tr w:rsidR="00456D11" w:rsidRPr="00C14DEE" w14:paraId="59D95689" w14:textId="77777777" w:rsidTr="00C14DEE">
        <w:trPr>
          <w:jc w:val="center"/>
        </w:trPr>
        <w:tc>
          <w:tcPr>
            <w:tcW w:w="5780" w:type="dxa"/>
            <w:gridSpan w:val="3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AA0DD8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Contractor Name:</w:t>
            </w:r>
          </w:p>
        </w:tc>
        <w:tc>
          <w:tcPr>
            <w:tcW w:w="5020" w:type="dxa"/>
            <w:gridSpan w:val="7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FE1F0A2" w14:textId="77777777" w:rsidR="00456D11" w:rsidRPr="00C14DEE" w:rsidRDefault="00456D11" w:rsidP="00C14DEE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14DEE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Phone:</w:t>
            </w:r>
          </w:p>
        </w:tc>
      </w:tr>
    </w:tbl>
    <w:p w14:paraId="01D99DE4" w14:textId="77777777" w:rsidR="00456D11" w:rsidRPr="00D44E9C" w:rsidRDefault="00456D11" w:rsidP="00456D11">
      <w:pPr>
        <w:rPr>
          <w:rFonts w:ascii="Arial" w:hAnsi="Arial" w:cs="Arial"/>
        </w:rPr>
      </w:pPr>
    </w:p>
    <w:p w14:paraId="0A03EBA7" w14:textId="77777777" w:rsidR="00290099" w:rsidRPr="00456D11" w:rsidRDefault="00290099" w:rsidP="00456D11"/>
    <w:sectPr w:rsidR="00290099" w:rsidRPr="00456D11" w:rsidSect="00456D11">
      <w:headerReference w:type="default" r:id="rId8"/>
      <w:footerReference w:type="default" r:id="rId9"/>
      <w:pgSz w:w="12240" w:h="15840"/>
      <w:pgMar w:top="144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3B45" w14:textId="77777777" w:rsidR="00A229AA" w:rsidRDefault="00A229AA" w:rsidP="00A229AA">
      <w:r>
        <w:separator/>
      </w:r>
    </w:p>
  </w:endnote>
  <w:endnote w:type="continuationSeparator" w:id="0">
    <w:p w14:paraId="10B459FE" w14:textId="77777777" w:rsidR="00A229AA" w:rsidRDefault="00A229AA" w:rsidP="00A2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charset w:val="00"/>
    <w:family w:val="auto"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44789" w14:textId="77777777" w:rsidR="00AA61D8" w:rsidRPr="00A229AA" w:rsidRDefault="00A229AA" w:rsidP="00A229AA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Version 1.0 – Revision date: 7/1/14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41F83" w14:textId="77777777" w:rsidR="00A229AA" w:rsidRDefault="00A229AA" w:rsidP="00A229AA">
      <w:r>
        <w:separator/>
      </w:r>
    </w:p>
  </w:footnote>
  <w:footnote w:type="continuationSeparator" w:id="0">
    <w:p w14:paraId="2B88C4A2" w14:textId="77777777" w:rsidR="00A229AA" w:rsidRDefault="00A229AA" w:rsidP="00A2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1983" w14:textId="77777777" w:rsidR="00AA61D8" w:rsidRDefault="008E3D3C">
    <w:pPr>
      <w:widowControl w:val="0"/>
      <w:autoSpaceDE w:val="0"/>
      <w:autoSpaceDN w:val="0"/>
      <w:adjustRightInd w:val="0"/>
      <w:rPr>
        <w:rFonts w:ascii="Symbol" w:hAnsi="Symbol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30E5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0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AA"/>
    <w:rsid w:val="00125BF7"/>
    <w:rsid w:val="00290099"/>
    <w:rsid w:val="003B3FBC"/>
    <w:rsid w:val="003F6082"/>
    <w:rsid w:val="00456D11"/>
    <w:rsid w:val="008E3D3C"/>
    <w:rsid w:val="00A229AA"/>
    <w:rsid w:val="00C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E25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Wx Checklist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59FFE-7626-4730-8869-69BD4FBEBFEC}"/>
</file>

<file path=customXml/itemProps2.xml><?xml version="1.0" encoding="utf-8"?>
<ds:datastoreItem xmlns:ds="http://schemas.openxmlformats.org/officeDocument/2006/customXml" ds:itemID="{FF47847B-BF1B-493F-BD28-C7C34D7F31FF}"/>
</file>

<file path=customXml/itemProps3.xml><?xml version="1.0" encoding="utf-8"?>
<ds:datastoreItem xmlns:ds="http://schemas.openxmlformats.org/officeDocument/2006/customXml" ds:itemID="{A3670A66-EEE6-4DC1-81D6-3D666418B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 Tenter</dc:creator>
  <cp:keywords/>
  <dc:description/>
  <cp:lastModifiedBy>BPA User</cp:lastModifiedBy>
  <cp:revision>7</cp:revision>
  <dcterms:created xsi:type="dcterms:W3CDTF">2014-07-01T18:38:00Z</dcterms:created>
  <dcterms:modified xsi:type="dcterms:W3CDTF">2014-10-06T18:40:00Z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11400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PublishingContact">
    <vt:lpwstr/>
  </property>
  <property fmtid="{D5CDD505-2E9C-101B-9397-08002B2CF9AE}" pid="13" name="PublishingRollupImage">
    <vt:lpwstr/>
  </property>
  <property fmtid="{D5CDD505-2E9C-101B-9397-08002B2CF9AE}" pid="14" name="PublishingContactEmail">
    <vt:lpwstr/>
  </property>
  <property fmtid="{D5CDD505-2E9C-101B-9397-08002B2CF9AE}" pid="16" name="PublishingVariationRelationshipLinkFieldID">
    <vt:lpwstr/>
  </property>
  <property fmtid="{D5CDD505-2E9C-101B-9397-08002B2CF9AE}" pid="17" name="PublishingContactName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Audience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</Properties>
</file>