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A3" w:rsidRDefault="00837C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-130521</wp:posOffset>
            </wp:positionH>
            <wp:positionV relativeFrom="paragraph">
              <wp:posOffset>-60209</wp:posOffset>
            </wp:positionV>
            <wp:extent cx="2729345" cy="7878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er of choice mark-Post 2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345" cy="78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A3" w:rsidRDefault="00837CA3"/>
    <w:p w:rsidR="00837CA3" w:rsidRDefault="00837CA3"/>
    <w:p w:rsidR="00837CA3" w:rsidRPr="00837CA3" w:rsidRDefault="00837CA3" w:rsidP="00837CA3">
      <w:pPr>
        <w:pStyle w:val="Heading1"/>
        <w:rPr>
          <w:sz w:val="28"/>
        </w:rPr>
      </w:pPr>
      <w:r w:rsidRPr="00837CA3">
        <w:rPr>
          <w:sz w:val="28"/>
        </w:rPr>
        <w:t xml:space="preserve">Fall 2022 </w:t>
      </w:r>
      <w:r>
        <w:rPr>
          <w:sz w:val="28"/>
        </w:rPr>
        <w:t>Policy</w:t>
      </w:r>
      <w:r w:rsidRPr="00837CA3">
        <w:rPr>
          <w:sz w:val="28"/>
        </w:rPr>
        <w:t xml:space="preserve"> Workshop Schedule</w:t>
      </w:r>
    </w:p>
    <w:p w:rsidR="00837CA3" w:rsidRPr="00837CA3" w:rsidRDefault="00CB6876" w:rsidP="00837CA3">
      <w:pPr>
        <w:pStyle w:val="Heading1"/>
        <w:rPr>
          <w:sz w:val="28"/>
        </w:rPr>
      </w:pPr>
      <w:r>
        <w:rPr>
          <w:sz w:val="28"/>
        </w:rPr>
        <w:t xml:space="preserve">Last Updated: </w:t>
      </w:r>
      <w:r w:rsidR="00221411">
        <w:rPr>
          <w:sz w:val="28"/>
        </w:rPr>
        <w:t>November 16</w:t>
      </w:r>
      <w:r w:rsidR="00B2234F">
        <w:rPr>
          <w:sz w:val="28"/>
        </w:rPr>
        <w:t>, 2022</w:t>
      </w:r>
    </w:p>
    <w:p w:rsidR="00837CA3" w:rsidRPr="00CB6876" w:rsidRDefault="00DD2124" w:rsidP="00837CA3">
      <w:pPr>
        <w:pStyle w:val="Heading1"/>
        <w:rPr>
          <w:sz w:val="28"/>
        </w:rPr>
      </w:pPr>
      <w:r w:rsidRPr="00CB6876">
        <w:rPr>
          <w:b/>
          <w:sz w:val="28"/>
        </w:rPr>
        <w:t>*</w:t>
      </w:r>
      <w:r w:rsidR="00837CA3" w:rsidRPr="00CB6876">
        <w:rPr>
          <w:b/>
          <w:sz w:val="28"/>
        </w:rPr>
        <w:t>Subject to Change</w:t>
      </w:r>
      <w:r w:rsidRPr="00CB6876">
        <w:rPr>
          <w:b/>
          <w:sz w:val="28"/>
        </w:rPr>
        <w:t>*</w:t>
      </w:r>
      <w:r w:rsidR="00CB6876">
        <w:rPr>
          <w:sz w:val="28"/>
        </w:rPr>
        <w:t xml:space="preserve"> Topics are based on best available information but may change to accommodate other requests or due to changes in availability. </w:t>
      </w:r>
    </w:p>
    <w:p w:rsidR="00837CA3" w:rsidRDefault="00837CA3" w:rsidP="00837CA3"/>
    <w:tbl>
      <w:tblPr>
        <w:tblW w:w="10615" w:type="dxa"/>
        <w:tblLook w:val="04A0" w:firstRow="1" w:lastRow="0" w:firstColumn="1" w:lastColumn="0" w:noHBand="0" w:noVBand="1"/>
      </w:tblPr>
      <w:tblGrid>
        <w:gridCol w:w="1975"/>
        <w:gridCol w:w="2160"/>
        <w:gridCol w:w="3510"/>
        <w:gridCol w:w="2970"/>
      </w:tblGrid>
      <w:tr w:rsidR="00837CA3" w:rsidRPr="00837CA3" w:rsidTr="00837CA3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4B8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Time &amp; Forum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Workshop Topic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Content Type</w:t>
            </w:r>
          </w:p>
        </w:tc>
      </w:tr>
      <w:tr w:rsidR="00837CA3" w:rsidRPr="00837CA3" w:rsidTr="00837CA3">
        <w:trPr>
          <w:trHeight w:val="476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October 5, 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9am-12pm; Webex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613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CHWM </w:t>
            </w:r>
            <w:r w:rsidR="00613A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Phase 2: Alternative Analysis </w:t>
            </w:r>
          </w:p>
        </w:tc>
      </w:tr>
      <w:tr w:rsidR="00837CA3" w:rsidRPr="00837CA3" w:rsidTr="00837CA3">
        <w:trPr>
          <w:trHeight w:val="264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 Workshop Schedule &amp; Overall Timeline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Update</w:t>
            </w:r>
          </w:p>
        </w:tc>
      </w:tr>
      <w:tr w:rsidR="00837CA3" w:rsidRPr="00837CA3" w:rsidTr="00837CA3">
        <w:trPr>
          <w:trHeight w:val="44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October 12, 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9am-12pm; Webex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IOU Service Overview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A66852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837CA3" w:rsidRPr="00837CA3" w:rsidTr="00EF750D">
        <w:trPr>
          <w:trHeight w:val="422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A66852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Rate Construct: </w:t>
            </w:r>
            <w:r w:rsidR="00837CA3"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Tiered Rates v. Buy and Meld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A3" w:rsidRPr="00837CA3" w:rsidRDefault="00837CA3" w:rsidP="0083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EF750D" w:rsidRPr="00837CA3" w:rsidTr="00EF750D">
        <w:trPr>
          <w:trHeight w:val="13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October 19, 2022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0D" w:rsidRPr="00837CA3" w:rsidRDefault="00EF750D" w:rsidP="00EF7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Cancelled</w:t>
            </w:r>
          </w:p>
        </w:tc>
      </w:tr>
      <w:tr w:rsidR="00EF750D" w:rsidRPr="00837CA3" w:rsidTr="00DF6D1D">
        <w:trPr>
          <w:trHeight w:val="431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October 26, 2022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9am-12pm; Webex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Resource Acquisition Costs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EF750D" w:rsidRPr="00837CA3" w:rsidTr="00DF6D1D">
        <w:trPr>
          <w:trHeight w:val="449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Overview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1: Issue Development</w:t>
            </w:r>
          </w:p>
        </w:tc>
      </w:tr>
      <w:tr w:rsidR="00EF750D" w:rsidRPr="00837CA3" w:rsidTr="00DF6D1D">
        <w:trPr>
          <w:trHeight w:val="440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Billing Credits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EF750D" w:rsidRPr="00837CA3" w:rsidTr="00DF6D1D">
        <w:trPr>
          <w:trHeight w:val="440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0D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Dialogue Augmentation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0D" w:rsidRPr="00837CA3" w:rsidRDefault="00EF750D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A66852" w:rsidRPr="00837CA3" w:rsidTr="00837CA3">
        <w:trPr>
          <w:trHeight w:val="413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November 9, 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52" w:rsidRPr="00837CA3" w:rsidRDefault="00A66852" w:rsidP="00B2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</w:t>
            </w:r>
            <w:r w:rsidR="00B223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pm; Webex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Non-federal Resources Overview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1: Issue Development</w:t>
            </w:r>
          </w:p>
        </w:tc>
      </w:tr>
      <w:tr w:rsidR="00A66852" w:rsidRPr="00837CA3" w:rsidTr="00B80563">
        <w:trPr>
          <w:trHeight w:val="449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CHWMs and Resources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2: Alternative Analysis</w:t>
            </w:r>
          </w:p>
        </w:tc>
      </w:tr>
      <w:tr w:rsidR="00B2234F" w:rsidRPr="00837CA3" w:rsidTr="00837CA3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34F" w:rsidRPr="00837CA3" w:rsidRDefault="00B2234F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Thursday, December 1, 2022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2234F" w:rsidRPr="00837CA3" w:rsidRDefault="00B2234F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9am-12pm; Webex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4F" w:rsidRPr="00837CA3" w:rsidRDefault="00B2234F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Resource Acquisition Costs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4F" w:rsidRPr="00837CA3" w:rsidRDefault="00041A3B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</w:t>
            </w:r>
            <w:r w:rsidR="000E5224"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Issue Development</w:t>
            </w:r>
          </w:p>
        </w:tc>
      </w:tr>
      <w:tr w:rsidR="00A66852" w:rsidRPr="00837CA3" w:rsidTr="00837CA3">
        <w:trPr>
          <w:trHeight w:val="431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Thursday, December 8, 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9am-4pm; BPA Rates Hearing Room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Webex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041A3B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 Session (Hour 2</w:t>
            </w:r>
            <w:r w:rsidR="00A66852"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Overview</w:t>
            </w:r>
          </w:p>
        </w:tc>
      </w:tr>
      <w:tr w:rsidR="00A66852" w:rsidRPr="00837CA3" w:rsidTr="00A66852">
        <w:trPr>
          <w:trHeight w:val="422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220588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852" w:rsidRPr="00837CA3" w:rsidRDefault="00220588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1: Issue Development</w:t>
            </w:r>
          </w:p>
        </w:tc>
      </w:tr>
      <w:tr w:rsidR="00A66852" w:rsidRPr="00837CA3" w:rsidTr="00A66852">
        <w:trPr>
          <w:trHeight w:val="422"/>
        </w:trPr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7CA3">
              <w:rPr>
                <w:rFonts w:ascii="Arial" w:eastAsia="Times New Roman" w:hAnsi="Arial" w:cs="Arial"/>
                <w:sz w:val="20"/>
                <w:szCs w:val="20"/>
              </w:rPr>
              <w:t>Wednesday, December 14, 2022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52" w:rsidRPr="00837CA3" w:rsidRDefault="000C1E10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9am-3</w:t>
            </w:r>
            <w:bookmarkStart w:id="0" w:name="_GoBack"/>
            <w:bookmarkEnd w:id="0"/>
            <w:r w:rsidR="00A66852" w:rsidRPr="00837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pm; Webex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852" w:rsidRPr="00837CA3" w:rsidRDefault="00041A3B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986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SL, DSI, IRD/LDD, Transfer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852" w:rsidRPr="00837CA3" w:rsidRDefault="00A66852" w:rsidP="00A66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1: Issue Development</w:t>
            </w:r>
          </w:p>
        </w:tc>
      </w:tr>
    </w:tbl>
    <w:p w:rsidR="00837CA3" w:rsidRDefault="00837CA3" w:rsidP="00837CA3"/>
    <w:p w:rsidR="00837CA3" w:rsidRPr="00837CA3" w:rsidRDefault="00837CA3" w:rsidP="00837CA3"/>
    <w:sectPr w:rsidR="00837CA3" w:rsidRPr="00837CA3" w:rsidSect="00837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3"/>
    <w:rsid w:val="00041A3B"/>
    <w:rsid w:val="000C1E10"/>
    <w:rsid w:val="000E5224"/>
    <w:rsid w:val="00220588"/>
    <w:rsid w:val="00221411"/>
    <w:rsid w:val="00613A95"/>
    <w:rsid w:val="00720F0E"/>
    <w:rsid w:val="00837CA3"/>
    <w:rsid w:val="009867FA"/>
    <w:rsid w:val="009D6E27"/>
    <w:rsid w:val="00A15BC0"/>
    <w:rsid w:val="00A66852"/>
    <w:rsid w:val="00B2234F"/>
    <w:rsid w:val="00B80563"/>
    <w:rsid w:val="00CB6876"/>
    <w:rsid w:val="00DD2124"/>
    <w:rsid w:val="00EF750D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FA83"/>
  <w15:chartTrackingRefBased/>
  <w15:docId w15:val="{6515CA92-49BF-484D-AA83-3D564B02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0_Date xmlns="0d59f44f-932d-48e0-83db-99a921fb491f">Other</Workshop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E0C34BED4FC40B4913111E8F711BE" ma:contentTypeVersion="2" ma:contentTypeDescription="Create a new document." ma:contentTypeScope="" ma:versionID="fbe4dc7b27fe11eb9aecf339b7ad04ac">
  <xsd:schema xmlns:xsd="http://www.w3.org/2001/XMLSchema" xmlns:xs="http://www.w3.org/2001/XMLSchema" xmlns:p="http://schemas.microsoft.com/office/2006/metadata/properties" xmlns:ns2="0d59f44f-932d-48e0-83db-99a921fb491f" targetNamespace="http://schemas.microsoft.com/office/2006/metadata/properties" ma:root="true" ma:fieldsID="e6a9273e30101229d68e04ad5d3acd79" ns2:_="">
    <xsd:import namespace="0d59f44f-932d-48e0-83db-99a921fb491f"/>
    <xsd:element name="properties">
      <xsd:complexType>
        <xsd:sequence>
          <xsd:element name="documentManagement">
            <xsd:complexType>
              <xsd:all>
                <xsd:element ref="ns2:Workshop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f44f-932d-48e0-83db-99a921fb491f" elementFormDefault="qualified">
    <xsd:import namespace="http://schemas.microsoft.com/office/2006/documentManagement/types"/>
    <xsd:import namespace="http://schemas.microsoft.com/office/infopath/2007/PartnerControls"/>
    <xsd:element name="Workshop_x0020_Date" ma:index="8" nillable="true" ma:displayName="Workshop Date" ma:default="Other" ma:format="Dropdown" ma:internalName="Workshop_x0020_Date">
      <xsd:simpleType>
        <xsd:restriction base="dms:Choice">
          <xsd:enumeration value="2022-07-21"/>
          <xsd:enumeration value="2022-08-16"/>
          <xsd:enumeration value="2022-08-31"/>
          <xsd:enumeration value="2022-09-08"/>
          <xsd:enumeration value="2022-09-22"/>
          <xsd:enumeration value="2022-10-05"/>
          <xsd:enumeration value="2022-10-12"/>
          <xsd:enumeration value="2022-10-19"/>
          <xsd:enumeration value="2022-10-26"/>
          <xsd:enumeration value="2022-11-02"/>
          <xsd:enumeration value="2022-11-09"/>
          <xsd:enumeration value="2022-11-30"/>
          <xsd:enumeration value="2022-12-08"/>
          <xsd:enumeration value="2022-12-14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99C05-409B-4EB0-BAD3-03B9E4B5A84C}">
  <ds:schemaRefs>
    <ds:schemaRef ds:uri="http://schemas.microsoft.com/office/2006/metadata/properties"/>
    <ds:schemaRef ds:uri="0d59f44f-932d-48e0-83db-99a921fb49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DCAE1F-9AE9-4BCE-91BE-BF8486E50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f44f-932d-48e0-83db-99a921fb4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EB374-3CED-4405-B462-353C0A671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Lichtenfels, M</dc:creator>
  <cp:keywords/>
  <dc:description/>
  <cp:lastModifiedBy>Schaefer,Tara C (CONTR) - PS-6</cp:lastModifiedBy>
  <cp:revision>3</cp:revision>
  <dcterms:created xsi:type="dcterms:W3CDTF">2022-11-16T16:19:00Z</dcterms:created>
  <dcterms:modified xsi:type="dcterms:W3CDTF">2022-11-16T22:31:00Z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0x0101008B0E0C34BED4FC40B4913111E8F711BE</vt:lpwstr>
  </property>
</Properties>
</file>